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157E" w14:textId="5CA18E55" w:rsidR="00837CF5" w:rsidRDefault="00BE1FFD" w:rsidP="00BE1FFD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A107CA">
        <w:rPr>
          <w:rFonts w:ascii="Times New Roman" w:hAnsi="Times New Roman" w:cs="Times New Roman"/>
          <w:b/>
          <w:bCs/>
          <w:szCs w:val="28"/>
        </w:rPr>
        <w:t>Извещение о проведении общественных обсуждение в форме общественных слушаний</w:t>
      </w:r>
    </w:p>
    <w:p w14:paraId="0839D554" w14:textId="6AA666DB" w:rsidR="00BE1FFD" w:rsidRDefault="00BE1FFD" w:rsidP="00BE1FFD">
      <w:pPr>
        <w:ind w:firstLine="708"/>
        <w:rPr>
          <w:rFonts w:ascii="Times New Roman" w:hAnsi="Times New Roman" w:cs="Times New Roman"/>
        </w:rPr>
      </w:pPr>
      <w:r w:rsidRPr="00424F3C">
        <w:rPr>
          <w:rFonts w:ascii="Times New Roman" w:hAnsi="Times New Roman" w:cs="Times New Roman"/>
        </w:rPr>
        <w:t>ООО «Уренгойская база комплектации МАН», совместно с администрацией Пуровского района Ямало-Ненецкого автономного округа (в соответствии со ст. 9 Федерального закона №174-ФЗ «Об экологической экспертизе»), извещает о начале общественных обсуждений (в форме общественных слушаний) по проектной документации объекта государственной экологической экспертизы «</w:t>
      </w:r>
      <w:r w:rsidRPr="00A107CA">
        <w:rPr>
          <w:rFonts w:ascii="Times New Roman" w:hAnsi="Times New Roman" w:cs="Times New Roman"/>
        </w:rPr>
        <w:t xml:space="preserve">Примыкание железнодорожного пути необщего пользования ООО «Уренгойская База Комплектации МАН» к пути №2 парк Тихая ст. </w:t>
      </w:r>
      <w:proofErr w:type="spellStart"/>
      <w:r w:rsidRPr="00A107CA">
        <w:rPr>
          <w:rFonts w:ascii="Times New Roman" w:hAnsi="Times New Roman" w:cs="Times New Roman"/>
        </w:rPr>
        <w:t>Коротчаево</w:t>
      </w:r>
      <w:proofErr w:type="spellEnd"/>
      <w:r w:rsidRPr="00A107CA">
        <w:rPr>
          <w:rFonts w:ascii="Times New Roman" w:hAnsi="Times New Roman" w:cs="Times New Roman"/>
        </w:rPr>
        <w:t xml:space="preserve"> Свердловской железной дороги – филиала ОАО «</w:t>
      </w:r>
      <w:proofErr w:type="spellStart"/>
      <w:r w:rsidRPr="00A107CA">
        <w:rPr>
          <w:rFonts w:ascii="Times New Roman" w:hAnsi="Times New Roman" w:cs="Times New Roman"/>
        </w:rPr>
        <w:t>РЖД»</w:t>
      </w:r>
      <w:r>
        <w:rPr>
          <w:rFonts w:ascii="Times New Roman" w:hAnsi="Times New Roman" w:cs="Times New Roman"/>
        </w:rPr>
        <w:t>.Реконструкция</w:t>
      </w:r>
      <w:proofErr w:type="spellEnd"/>
      <w:r>
        <w:rPr>
          <w:rFonts w:ascii="Times New Roman" w:hAnsi="Times New Roman" w:cs="Times New Roman"/>
        </w:rPr>
        <w:t xml:space="preserve"> путей общего пользования».</w:t>
      </w:r>
    </w:p>
    <w:p w14:paraId="31F1AE58" w14:textId="15CEC629" w:rsidR="00BE1FFD" w:rsidRDefault="00BE1FFD" w:rsidP="00BE1FFD">
      <w:pPr>
        <w:ind w:firstLine="708"/>
      </w:pPr>
      <w:r w:rsidRPr="00BE1FFD">
        <w:rPr>
          <w:rFonts w:ascii="Times New Roman" w:hAnsi="Times New Roman" w:cs="Times New Roman"/>
          <w:b/>
          <w:bCs/>
        </w:rPr>
        <w:t>Полное наименование заказчика:</w:t>
      </w:r>
      <w:r w:rsidRPr="00BE1FFD">
        <w:rPr>
          <w:rFonts w:ascii="Times New Roman" w:hAnsi="Times New Roman" w:cs="Times New Roman"/>
        </w:rPr>
        <w:t xml:space="preserve"> Общество с ограниченной ответственностью «Уренгойская База Комплектации МАН»</w:t>
      </w:r>
      <w:r>
        <w:rPr>
          <w:rFonts w:ascii="Times New Roman" w:hAnsi="Times New Roman" w:cs="Times New Roman"/>
        </w:rPr>
        <w:t xml:space="preserve"> (ООО «УБК МАН). Адрес: </w:t>
      </w:r>
      <w:r w:rsidRPr="00BE1FFD">
        <w:rPr>
          <w:rFonts w:ascii="Times New Roman" w:hAnsi="Times New Roman" w:cs="Times New Roman"/>
        </w:rPr>
        <w:t xml:space="preserve">Ямало-ненецкий автономный округ, г. Новый Уренгой, </w:t>
      </w:r>
      <w:proofErr w:type="spellStart"/>
      <w:r w:rsidRPr="00BE1FFD">
        <w:rPr>
          <w:rFonts w:ascii="Times New Roman" w:hAnsi="Times New Roman" w:cs="Times New Roman"/>
        </w:rPr>
        <w:t>ул.Геологоразведчиков</w:t>
      </w:r>
      <w:proofErr w:type="spellEnd"/>
      <w:r w:rsidRPr="00BE1FFD">
        <w:rPr>
          <w:rFonts w:ascii="Times New Roman" w:hAnsi="Times New Roman" w:cs="Times New Roman"/>
        </w:rPr>
        <w:t>, 16Б кв.24</w:t>
      </w:r>
      <w:r>
        <w:rPr>
          <w:rFonts w:ascii="Times New Roman" w:hAnsi="Times New Roman" w:cs="Times New Roman"/>
        </w:rPr>
        <w:t xml:space="preserve">. Контактное лицо: Генеральный директор - </w:t>
      </w:r>
      <w:proofErr w:type="spellStart"/>
      <w:r>
        <w:t>Марцинишин</w:t>
      </w:r>
      <w:proofErr w:type="spellEnd"/>
      <w:r>
        <w:t xml:space="preserve"> Виктор Владимирович (+7 (902) 820-51-</w:t>
      </w:r>
      <w:proofErr w:type="gramStart"/>
      <w:r>
        <w:t>84 )</w:t>
      </w:r>
      <w:proofErr w:type="gramEnd"/>
      <w:r>
        <w:t xml:space="preserve">, </w:t>
      </w:r>
      <w:hyperlink r:id="rId4" w:history="1">
        <w:r>
          <w:rPr>
            <w:rStyle w:val="a3"/>
          </w:rPr>
          <w:t>ubk-man@mail.ru</w:t>
        </w:r>
      </w:hyperlink>
      <w:r>
        <w:t>.</w:t>
      </w:r>
    </w:p>
    <w:p w14:paraId="3894D67B" w14:textId="5805FEAA" w:rsidR="00BE1FFD" w:rsidRDefault="00BE1FFD" w:rsidP="00BE1FFD">
      <w:pPr>
        <w:ind w:left="708"/>
      </w:pPr>
      <w:r>
        <w:rPr>
          <w:b/>
          <w:bCs/>
        </w:rPr>
        <w:t>ИНН:</w:t>
      </w:r>
      <w:r>
        <w:t xml:space="preserve"> </w:t>
      </w:r>
      <w:r w:rsidRPr="00456A8C">
        <w:rPr>
          <w:rFonts w:ascii="Times New Roman" w:hAnsi="Times New Roman" w:cs="Times New Roman"/>
        </w:rPr>
        <w:t>8904892373</w:t>
      </w:r>
      <w:r>
        <w:br/>
      </w:r>
      <w:r>
        <w:rPr>
          <w:b/>
          <w:bCs/>
        </w:rPr>
        <w:t>ОГРН (ОГРНИП):</w:t>
      </w:r>
      <w:r>
        <w:t xml:space="preserve"> </w:t>
      </w:r>
      <w:r w:rsidRPr="00456A8C">
        <w:rPr>
          <w:rFonts w:ascii="Times New Roman" w:hAnsi="Times New Roman" w:cs="Times New Roman"/>
        </w:rPr>
        <w:t>1118904006880</w:t>
      </w:r>
    </w:p>
    <w:p w14:paraId="62762D77" w14:textId="0DA5B1E6" w:rsidR="00456A8C" w:rsidRDefault="00BE1FFD" w:rsidP="00456A8C">
      <w:pPr>
        <w:ind w:firstLine="708"/>
      </w:pPr>
      <w:r>
        <w:rPr>
          <w:rFonts w:ascii="Times New Roman" w:hAnsi="Times New Roman" w:cs="Times New Roman"/>
        </w:rPr>
        <w:t xml:space="preserve"> </w:t>
      </w:r>
      <w:r w:rsidRPr="00BE1FFD">
        <w:rPr>
          <w:rFonts w:ascii="Times New Roman" w:hAnsi="Times New Roman" w:cs="Times New Roman"/>
          <w:b/>
          <w:bCs/>
        </w:rPr>
        <w:t xml:space="preserve">Полное наименование </w:t>
      </w:r>
      <w:r>
        <w:rPr>
          <w:rFonts w:ascii="Times New Roman" w:hAnsi="Times New Roman" w:cs="Times New Roman"/>
          <w:b/>
          <w:bCs/>
        </w:rPr>
        <w:t xml:space="preserve">исполнителя: </w:t>
      </w:r>
      <w:r w:rsidRPr="00456A8C">
        <w:rPr>
          <w:rFonts w:ascii="Times New Roman" w:hAnsi="Times New Roman" w:cs="Times New Roman"/>
        </w:rPr>
        <w:t>Общество с ограниченной ответственностью проектно-строительная компания "ЯТК-инжиниринг" (ООО ПСК "ЯТК-инжиниринг").</w:t>
      </w:r>
      <w:r w:rsidRPr="00BE1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Адрес:</w:t>
      </w:r>
      <w:r w:rsidRPr="00456A8C">
        <w:rPr>
          <w:rFonts w:ascii="Times New Roman" w:hAnsi="Times New Roman" w:cs="Times New Roman"/>
        </w:rPr>
        <w:t xml:space="preserve"> </w:t>
      </w:r>
      <w:proofErr w:type="gramStart"/>
      <w:r w:rsidRPr="00456A8C">
        <w:rPr>
          <w:rFonts w:ascii="Times New Roman" w:hAnsi="Times New Roman" w:cs="Times New Roman"/>
        </w:rPr>
        <w:t>620107,Свердловская</w:t>
      </w:r>
      <w:proofErr w:type="gramEnd"/>
      <w:r w:rsidRPr="00456A8C">
        <w:rPr>
          <w:rFonts w:ascii="Times New Roman" w:hAnsi="Times New Roman" w:cs="Times New Roman"/>
        </w:rPr>
        <w:t xml:space="preserve"> область, г. Екатеринбург, Готвальда 22, оф 16. Контактное лицо - Якупов Айрат </w:t>
      </w:r>
      <w:proofErr w:type="spellStart"/>
      <w:r w:rsidRPr="00456A8C">
        <w:rPr>
          <w:rFonts w:ascii="Times New Roman" w:hAnsi="Times New Roman" w:cs="Times New Roman"/>
        </w:rPr>
        <w:t>Равилевич</w:t>
      </w:r>
      <w:proofErr w:type="spellEnd"/>
      <w:r w:rsidRPr="00456A8C">
        <w:rPr>
          <w:rFonts w:ascii="Times New Roman" w:hAnsi="Times New Roman" w:cs="Times New Roman"/>
        </w:rPr>
        <w:t>, (+79022658905)</w:t>
      </w:r>
      <w:r w:rsidR="00456A8C" w:rsidRPr="00456A8C">
        <w:rPr>
          <w:rFonts w:ascii="Times New Roman" w:hAnsi="Times New Roman" w:cs="Times New Roman"/>
        </w:rPr>
        <w:t xml:space="preserve">, </w:t>
      </w:r>
      <w:hyperlink r:id="rId5" w:history="1">
        <w:r w:rsidR="00456A8C">
          <w:rPr>
            <w:rStyle w:val="a3"/>
          </w:rPr>
          <w:t>yatk-inzh@bk.ru</w:t>
        </w:r>
      </w:hyperlink>
      <w:r w:rsidR="00456A8C">
        <w:t>.</w:t>
      </w:r>
    </w:p>
    <w:p w14:paraId="599CE706" w14:textId="073451EB" w:rsidR="00456A8C" w:rsidRDefault="00456A8C" w:rsidP="00456A8C">
      <w:pPr>
        <w:ind w:firstLine="708"/>
      </w:pPr>
      <w:r w:rsidRPr="00456A8C">
        <w:rPr>
          <w:rFonts w:ascii="Times New Roman" w:hAnsi="Times New Roman" w:cs="Times New Roman"/>
          <w:b/>
          <w:bCs/>
        </w:rPr>
        <w:t>Данные уполномоченного органа, ответственного за организацию и проведение общественных обсуждений</w:t>
      </w:r>
      <w:r>
        <w:br/>
      </w:r>
      <w:r w:rsidRPr="00456A8C">
        <w:rPr>
          <w:rFonts w:ascii="Times New Roman" w:hAnsi="Times New Roman" w:cs="Times New Roman"/>
          <w:b/>
          <w:bCs/>
        </w:rPr>
        <w:t>Наименование</w:t>
      </w:r>
      <w:r>
        <w:rPr>
          <w:b/>
          <w:bCs/>
        </w:rPr>
        <w:t>:</w:t>
      </w:r>
      <w:r>
        <w:t xml:space="preserve"> </w:t>
      </w:r>
      <w:r w:rsidRPr="00456A8C">
        <w:rPr>
          <w:rFonts w:ascii="Times New Roman" w:hAnsi="Times New Roman" w:cs="Times New Roman"/>
        </w:rPr>
        <w:t>Управление природно-ресурсного регулирования администрации Пуровского района</w:t>
      </w:r>
      <w:r w:rsidRPr="00456A8C">
        <w:rPr>
          <w:rFonts w:ascii="Times New Roman" w:hAnsi="Times New Roman" w:cs="Times New Roman"/>
        </w:rPr>
        <w:br/>
      </w:r>
      <w:r w:rsidRPr="00456A8C">
        <w:rPr>
          <w:rFonts w:ascii="Times New Roman" w:hAnsi="Times New Roman" w:cs="Times New Roman"/>
          <w:b/>
          <w:bCs/>
        </w:rPr>
        <w:t>Адрес места нахождения и фактический адрес</w:t>
      </w:r>
      <w:r>
        <w:rPr>
          <w:b/>
          <w:bCs/>
        </w:rPr>
        <w:t>:</w:t>
      </w:r>
      <w:r>
        <w:t xml:space="preserve"> </w:t>
      </w:r>
      <w:r w:rsidRPr="00456A8C">
        <w:rPr>
          <w:rFonts w:ascii="Times New Roman" w:hAnsi="Times New Roman" w:cs="Times New Roman"/>
        </w:rPr>
        <w:t xml:space="preserve">ЯНАО, Пуровский район, </w:t>
      </w:r>
      <w:proofErr w:type="spellStart"/>
      <w:r w:rsidRPr="00456A8C">
        <w:rPr>
          <w:rFonts w:ascii="Times New Roman" w:hAnsi="Times New Roman" w:cs="Times New Roman"/>
        </w:rPr>
        <w:t>г.Тарко</w:t>
      </w:r>
      <w:proofErr w:type="spellEnd"/>
      <w:r w:rsidRPr="00456A8C">
        <w:rPr>
          <w:rFonts w:ascii="Times New Roman" w:hAnsi="Times New Roman" w:cs="Times New Roman"/>
        </w:rPr>
        <w:t xml:space="preserve">-Сале, </w:t>
      </w:r>
      <w:proofErr w:type="spellStart"/>
      <w:r w:rsidRPr="00456A8C">
        <w:rPr>
          <w:rFonts w:ascii="Times New Roman" w:hAnsi="Times New Roman" w:cs="Times New Roman"/>
        </w:rPr>
        <w:t>ул.Республиканская</w:t>
      </w:r>
      <w:proofErr w:type="spellEnd"/>
      <w:r w:rsidRPr="00456A8C">
        <w:rPr>
          <w:rFonts w:ascii="Times New Roman" w:hAnsi="Times New Roman" w:cs="Times New Roman"/>
        </w:rPr>
        <w:t xml:space="preserve">, д 25 </w:t>
      </w:r>
      <w:r w:rsidRPr="00456A8C">
        <w:rPr>
          <w:rFonts w:ascii="Times New Roman" w:hAnsi="Times New Roman" w:cs="Times New Roman"/>
        </w:rPr>
        <w:br/>
      </w:r>
      <w:r w:rsidRPr="00456A8C">
        <w:rPr>
          <w:rFonts w:ascii="Times New Roman" w:hAnsi="Times New Roman" w:cs="Times New Roman"/>
          <w:b/>
          <w:bCs/>
        </w:rPr>
        <w:t>Контактный телефон</w:t>
      </w:r>
      <w:r>
        <w:rPr>
          <w:b/>
          <w:bCs/>
        </w:rPr>
        <w:t>:</w:t>
      </w:r>
      <w:r>
        <w:t xml:space="preserve"> +7 (349) 976-06-10 </w:t>
      </w:r>
      <w:r>
        <w:br/>
      </w:r>
      <w:r w:rsidRPr="00456A8C">
        <w:rPr>
          <w:rFonts w:ascii="Times New Roman" w:hAnsi="Times New Roman" w:cs="Times New Roman"/>
          <w:b/>
          <w:bCs/>
        </w:rPr>
        <w:t>Адрес электронной почты, факс</w:t>
      </w:r>
      <w:r>
        <w:rPr>
          <w:b/>
          <w:bCs/>
        </w:rPr>
        <w:t>:</w:t>
      </w:r>
      <w:r>
        <w:t xml:space="preserve"> </w:t>
      </w:r>
      <w:hyperlink r:id="rId6" w:history="1">
        <w:r>
          <w:rPr>
            <w:rStyle w:val="a3"/>
          </w:rPr>
          <w:t>admin@pur.yanao.ru</w:t>
        </w:r>
      </w:hyperlink>
    </w:p>
    <w:p w14:paraId="7D375393" w14:textId="3BDE3E80" w:rsidR="00456A8C" w:rsidRPr="00456A8C" w:rsidRDefault="00456A8C" w:rsidP="00456A8C">
      <w:pPr>
        <w:ind w:firstLine="708"/>
      </w:pPr>
      <w:r w:rsidRPr="00456A8C">
        <w:rPr>
          <w:rFonts w:ascii="Times New Roman" w:hAnsi="Times New Roman" w:cs="Times New Roman"/>
          <w:b/>
          <w:bCs/>
        </w:rPr>
        <w:t>Данные планируемой (намечаемой) хозяйственной и иной деятельности</w:t>
      </w:r>
      <w:r>
        <w:br/>
      </w:r>
      <w:r w:rsidRPr="00456A8C">
        <w:rPr>
          <w:rFonts w:ascii="Times New Roman" w:hAnsi="Times New Roman" w:cs="Times New Roman"/>
          <w:b/>
          <w:bCs/>
        </w:rPr>
        <w:t>Наименование:</w:t>
      </w:r>
      <w:r>
        <w:t xml:space="preserve"> «</w:t>
      </w:r>
      <w:r w:rsidRPr="00456A8C">
        <w:rPr>
          <w:rFonts w:ascii="Times New Roman" w:hAnsi="Times New Roman" w:cs="Times New Roman"/>
        </w:rPr>
        <w:t xml:space="preserve">Примыкание железнодорожного пути необщего пользования ООО «Уренгойская База Комплектации МАН» к пути №2 парк Тихая ст. </w:t>
      </w:r>
      <w:proofErr w:type="spellStart"/>
      <w:r w:rsidRPr="00456A8C">
        <w:rPr>
          <w:rFonts w:ascii="Times New Roman" w:hAnsi="Times New Roman" w:cs="Times New Roman"/>
        </w:rPr>
        <w:t>Коротчаево</w:t>
      </w:r>
      <w:proofErr w:type="spellEnd"/>
      <w:r w:rsidRPr="00456A8C">
        <w:rPr>
          <w:rFonts w:ascii="Times New Roman" w:hAnsi="Times New Roman" w:cs="Times New Roman"/>
        </w:rPr>
        <w:t xml:space="preserve"> Свердловской железной дороги – филиала ОАО «РЖД»</w:t>
      </w:r>
      <w:r>
        <w:br/>
      </w:r>
      <w:r w:rsidRPr="00456A8C">
        <w:rPr>
          <w:rFonts w:ascii="Times New Roman" w:hAnsi="Times New Roman" w:cs="Times New Roman"/>
          <w:b/>
          <w:bCs/>
        </w:rPr>
        <w:t>Место реализации</w:t>
      </w:r>
      <w:r>
        <w:rPr>
          <w:b/>
          <w:bCs/>
        </w:rPr>
        <w:t>:</w:t>
      </w:r>
      <w:r>
        <w:t xml:space="preserve"> </w:t>
      </w:r>
      <w:r w:rsidRPr="00456A8C">
        <w:rPr>
          <w:rFonts w:ascii="Times New Roman" w:hAnsi="Times New Roman" w:cs="Times New Roman"/>
        </w:rPr>
        <w:t>Ямало-ненецкий автономный округ, Пуровский район, район железнодорожной станции Тихая, В границах участка с кадастровым номером 89:11:080101:1</w:t>
      </w:r>
      <w:r>
        <w:br/>
      </w:r>
      <w:r w:rsidRPr="00456A8C">
        <w:rPr>
          <w:rFonts w:ascii="Times New Roman" w:hAnsi="Times New Roman" w:cs="Times New Roman"/>
          <w:b/>
          <w:bCs/>
        </w:rPr>
        <w:t>Цель осуществления</w:t>
      </w:r>
      <w:r>
        <w:rPr>
          <w:b/>
          <w:bCs/>
        </w:rPr>
        <w:t>:</w:t>
      </w:r>
      <w:r>
        <w:t xml:space="preserve"> </w:t>
      </w:r>
      <w:r w:rsidRPr="00456A8C">
        <w:rPr>
          <w:rFonts w:ascii="Times New Roman" w:hAnsi="Times New Roman" w:cs="Times New Roman"/>
        </w:rPr>
        <w:t>исследование влияния намечаемой хозяйственной деятельности на окружающую среду, выявление общественных предпочтений для принятия решений реализации намечаемой хозяйственной деятельности</w:t>
      </w:r>
      <w:r>
        <w:rPr>
          <w:rFonts w:ascii="Times New Roman" w:hAnsi="Times New Roman" w:cs="Times New Roman"/>
        </w:rPr>
        <w:t xml:space="preserve"> по строительству железнодорожного пути</w:t>
      </w:r>
      <w:r>
        <w:br/>
      </w:r>
      <w:r w:rsidRPr="00456A8C">
        <w:rPr>
          <w:rFonts w:ascii="Times New Roman" w:hAnsi="Times New Roman" w:cs="Times New Roman"/>
          <w:b/>
          <w:bCs/>
        </w:rPr>
        <w:t>Сроки проведения оценки воздействия на окружающую среду</w:t>
      </w:r>
      <w:r>
        <w:rPr>
          <w:b/>
          <w:bCs/>
        </w:rPr>
        <w:t>:</w:t>
      </w:r>
      <w:r>
        <w:t xml:space="preserve"> </w:t>
      </w:r>
      <w:r w:rsidR="009C3999" w:rsidRPr="009C3999">
        <w:rPr>
          <w:rFonts w:ascii="Times New Roman" w:hAnsi="Times New Roman" w:cs="Times New Roman"/>
        </w:rPr>
        <w:t xml:space="preserve">1-2 квартал </w:t>
      </w:r>
      <w:r w:rsidRPr="009C3999">
        <w:rPr>
          <w:rFonts w:ascii="Times New Roman" w:hAnsi="Times New Roman" w:cs="Times New Roman"/>
        </w:rPr>
        <w:t>2022</w:t>
      </w:r>
      <w:r w:rsidR="009C3999" w:rsidRPr="009C3999">
        <w:rPr>
          <w:rFonts w:ascii="Times New Roman" w:hAnsi="Times New Roman" w:cs="Times New Roman"/>
        </w:rPr>
        <w:t>г.</w:t>
      </w:r>
    </w:p>
    <w:p w14:paraId="3D304BE7" w14:textId="07E4B66A" w:rsidR="00BE1FFD" w:rsidRPr="00456A8C" w:rsidRDefault="00456A8C" w:rsidP="00BE1FFD">
      <w:pPr>
        <w:ind w:firstLine="708"/>
      </w:pPr>
      <w:r w:rsidRPr="00456A8C">
        <w:rPr>
          <w:rFonts w:ascii="Times New Roman" w:hAnsi="Times New Roman" w:cs="Times New Roman"/>
          <w:b/>
          <w:bCs/>
        </w:rPr>
        <w:t>Данные объекта общественных обсуждений</w:t>
      </w:r>
      <w:r>
        <w:br/>
      </w:r>
      <w:r w:rsidRPr="00456A8C">
        <w:rPr>
          <w:rFonts w:ascii="Times New Roman" w:hAnsi="Times New Roman" w:cs="Times New Roman"/>
          <w:b/>
          <w:bCs/>
        </w:rPr>
        <w:t>Объект общественных обсуждений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>проектная документация, техническое задание, предварительные материалы ОВОС</w:t>
      </w:r>
      <w:r w:rsidRPr="00E42A00">
        <w:rPr>
          <w:rFonts w:ascii="Times New Roman" w:hAnsi="Times New Roman" w:cs="Times New Roman"/>
        </w:rPr>
        <w:br/>
      </w:r>
      <w:r w:rsidRPr="00456A8C">
        <w:rPr>
          <w:rFonts w:ascii="Times New Roman" w:hAnsi="Times New Roman" w:cs="Times New Roman"/>
          <w:b/>
          <w:bCs/>
        </w:rPr>
        <w:t>Место доступности объекта общественного обсуждения</w:t>
      </w:r>
      <w:r>
        <w:rPr>
          <w:b/>
          <w:bCs/>
        </w:rPr>
        <w:t>:</w:t>
      </w:r>
      <w:r>
        <w:t xml:space="preserve"> </w:t>
      </w:r>
      <w:hyperlink r:id="rId7" w:history="1">
        <w:r>
          <w:rPr>
            <w:rStyle w:val="a3"/>
          </w:rPr>
          <w:t>https://technosafety.tb.ru/page2</w:t>
        </w:r>
      </w:hyperlink>
      <w:r>
        <w:br/>
      </w:r>
      <w:r w:rsidRPr="00456A8C">
        <w:rPr>
          <w:rFonts w:ascii="Times New Roman" w:hAnsi="Times New Roman" w:cs="Times New Roman"/>
          <w:b/>
          <w:bCs/>
        </w:rPr>
        <w:t>Сроки доступности объекта общественного обсуждения</w:t>
      </w:r>
      <w:r>
        <w:rPr>
          <w:b/>
          <w:bCs/>
        </w:rPr>
        <w:t>:</w:t>
      </w:r>
      <w:r>
        <w:t xml:space="preserve"> </w:t>
      </w:r>
      <w:r w:rsidR="009C3999">
        <w:rPr>
          <w:rFonts w:ascii="Times New Roman" w:hAnsi="Times New Roman" w:cs="Times New Roman"/>
        </w:rPr>
        <w:t>02</w:t>
      </w:r>
      <w:r w:rsidRPr="00456A8C">
        <w:rPr>
          <w:rFonts w:ascii="Times New Roman" w:hAnsi="Times New Roman" w:cs="Times New Roman"/>
        </w:rPr>
        <w:t>.0</w:t>
      </w:r>
      <w:r w:rsidR="009C3999">
        <w:rPr>
          <w:rFonts w:ascii="Times New Roman" w:hAnsi="Times New Roman" w:cs="Times New Roman"/>
        </w:rPr>
        <w:t>3</w:t>
      </w:r>
      <w:r w:rsidRPr="00456A8C">
        <w:rPr>
          <w:rFonts w:ascii="Times New Roman" w:hAnsi="Times New Roman" w:cs="Times New Roman"/>
        </w:rPr>
        <w:t>.</w:t>
      </w:r>
      <w:r w:rsidRPr="00E01CC5">
        <w:rPr>
          <w:rFonts w:ascii="Times New Roman" w:hAnsi="Times New Roman" w:cs="Times New Roman"/>
        </w:rPr>
        <w:t>2022-</w:t>
      </w:r>
      <w:r w:rsidR="009C3999" w:rsidRPr="00E01CC5">
        <w:rPr>
          <w:rFonts w:ascii="Times New Roman" w:hAnsi="Times New Roman" w:cs="Times New Roman"/>
        </w:rPr>
        <w:t>02</w:t>
      </w:r>
      <w:r w:rsidRPr="00E01CC5">
        <w:rPr>
          <w:rFonts w:ascii="Times New Roman" w:hAnsi="Times New Roman" w:cs="Times New Roman"/>
        </w:rPr>
        <w:t>.0</w:t>
      </w:r>
      <w:r w:rsidR="009C3999" w:rsidRPr="00E01CC5">
        <w:rPr>
          <w:rFonts w:ascii="Times New Roman" w:hAnsi="Times New Roman" w:cs="Times New Roman"/>
        </w:rPr>
        <w:t>4</w:t>
      </w:r>
      <w:r w:rsidRPr="00E01CC5">
        <w:rPr>
          <w:rFonts w:ascii="Times New Roman" w:hAnsi="Times New Roman" w:cs="Times New Roman"/>
        </w:rPr>
        <w:t>.2022</w:t>
      </w:r>
      <w:r>
        <w:br/>
      </w:r>
      <w:r w:rsidRPr="00456A8C">
        <w:rPr>
          <w:rFonts w:ascii="Times New Roman" w:hAnsi="Times New Roman" w:cs="Times New Roman"/>
          <w:b/>
          <w:bCs/>
        </w:rPr>
        <w:t>Форма проведения общественного обсуждения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>общественные слушания</w:t>
      </w:r>
      <w:r>
        <w:br/>
      </w:r>
      <w:r w:rsidRPr="00456A8C">
        <w:rPr>
          <w:rFonts w:ascii="Times New Roman" w:hAnsi="Times New Roman" w:cs="Times New Roman"/>
          <w:b/>
          <w:bCs/>
        </w:rPr>
        <w:t>Дата и время проведения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>22.03.2022 11:00:00</w:t>
      </w:r>
      <w:r>
        <w:br/>
      </w:r>
      <w:r w:rsidRPr="00456A8C">
        <w:rPr>
          <w:rFonts w:ascii="Times New Roman" w:hAnsi="Times New Roman" w:cs="Times New Roman"/>
          <w:b/>
          <w:bCs/>
        </w:rPr>
        <w:t>Место проведения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 xml:space="preserve">ЯНАО, Пуровский район, </w:t>
      </w:r>
      <w:proofErr w:type="spellStart"/>
      <w:r w:rsidRPr="00E42A00">
        <w:rPr>
          <w:rFonts w:ascii="Times New Roman" w:hAnsi="Times New Roman" w:cs="Times New Roman"/>
        </w:rPr>
        <w:t>г.Тарко</w:t>
      </w:r>
      <w:proofErr w:type="spellEnd"/>
      <w:r w:rsidRPr="00E42A00">
        <w:rPr>
          <w:rFonts w:ascii="Times New Roman" w:hAnsi="Times New Roman" w:cs="Times New Roman"/>
        </w:rPr>
        <w:t xml:space="preserve">-Сале, </w:t>
      </w:r>
      <w:proofErr w:type="spellStart"/>
      <w:r w:rsidRPr="00E42A00">
        <w:rPr>
          <w:rFonts w:ascii="Times New Roman" w:hAnsi="Times New Roman" w:cs="Times New Roman"/>
        </w:rPr>
        <w:t>ул.Республиканская</w:t>
      </w:r>
      <w:proofErr w:type="spellEnd"/>
      <w:r w:rsidRPr="00E42A00">
        <w:rPr>
          <w:rFonts w:ascii="Times New Roman" w:hAnsi="Times New Roman" w:cs="Times New Roman"/>
        </w:rPr>
        <w:t>, д 25</w:t>
      </w:r>
      <w:r>
        <w:t xml:space="preserve"> </w:t>
      </w:r>
      <w:r>
        <w:br/>
      </w:r>
      <w:r w:rsidRPr="00456A8C">
        <w:rPr>
          <w:rFonts w:ascii="Times New Roman" w:hAnsi="Times New Roman" w:cs="Times New Roman"/>
          <w:b/>
          <w:bCs/>
        </w:rPr>
        <w:t>Форма проведения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 xml:space="preserve">режим </w:t>
      </w:r>
      <w:r w:rsidRPr="00BB7A92">
        <w:rPr>
          <w:rFonts w:ascii="Times New Roman" w:hAnsi="Times New Roman" w:cs="Times New Roman"/>
        </w:rPr>
        <w:t>видеоконференцсвязи</w:t>
      </w:r>
      <w:r w:rsidR="009C3999" w:rsidRPr="00BB7A92">
        <w:rPr>
          <w:rFonts w:ascii="Times New Roman" w:hAnsi="Times New Roman" w:cs="Times New Roman"/>
        </w:rPr>
        <w:t>, (</w:t>
      </w:r>
      <w:r w:rsidR="00BB7A92" w:rsidRPr="00BB7A92">
        <w:rPr>
          <w:rFonts w:ascii="Times New Roman" w:hAnsi="Times New Roman" w:cs="Times New Roman"/>
        </w:rPr>
        <w:t>https://teams.microsoft.com/l/meetup-join/19%3ameeting_NzY5ZDAzZjktNDNmMi00YzRhLTk2NzAtNjU2MDg3OWQzNDUx%40thread.v2/0?context=%7b%22Tid%22%3a%22e5c8ecb5-76d3-46b1-bb02-8db97eab8593%22%2c%22Oid%22%3a%221a66bc95-f26d-4d29-bd23-0bdcda0338bc%22%7d</w:t>
      </w:r>
      <w:r w:rsidR="009C3999" w:rsidRPr="00BB7A92">
        <w:rPr>
          <w:rFonts w:ascii="Times New Roman" w:hAnsi="Times New Roman" w:cs="Times New Roman"/>
        </w:rPr>
        <w:t>)</w:t>
      </w:r>
      <w:r w:rsidRPr="00BB7A92">
        <w:rPr>
          <w:rFonts w:ascii="Times New Roman" w:hAnsi="Times New Roman" w:cs="Times New Roman"/>
        </w:rPr>
        <w:br/>
      </w:r>
      <w:r w:rsidRPr="00456A8C">
        <w:rPr>
          <w:rFonts w:ascii="Times New Roman" w:hAnsi="Times New Roman" w:cs="Times New Roman"/>
          <w:b/>
          <w:bCs/>
        </w:rPr>
        <w:lastRenderedPageBreak/>
        <w:t>Форма и место представления замечаний и предложений</w:t>
      </w:r>
      <w:r>
        <w:rPr>
          <w:b/>
          <w:bCs/>
        </w:rPr>
        <w:t>:</w:t>
      </w:r>
      <w:r>
        <w:t xml:space="preserve"> </w:t>
      </w:r>
      <w:r w:rsidRPr="00E42A00">
        <w:rPr>
          <w:rFonts w:ascii="Times New Roman" w:hAnsi="Times New Roman" w:cs="Times New Roman"/>
        </w:rPr>
        <w:t xml:space="preserve">В письменной форме в составе опросного листа в период проведения общественных обсуждений, в письменной форме в журналах учета замечаний и предложений общественности начиная со дня размещения материалов для общественности и в течение 10 календарных дней после окончания сроков общественных </w:t>
      </w:r>
      <w:r w:rsidRPr="000E2A3E">
        <w:rPr>
          <w:rFonts w:ascii="Times New Roman" w:hAnsi="Times New Roman" w:cs="Times New Roman"/>
        </w:rPr>
        <w:t>обсуждений</w:t>
      </w:r>
      <w:r w:rsidRPr="000E2A3E">
        <w:t xml:space="preserve"> </w:t>
      </w:r>
      <w:r w:rsidR="009C3999" w:rsidRPr="000E2A3E">
        <w:t>(</w:t>
      </w:r>
      <w:r w:rsidR="009C3999">
        <w:t xml:space="preserve"> </w:t>
      </w:r>
      <w:hyperlink r:id="rId8" w:history="1">
        <w:r w:rsidR="00E01CC5">
          <w:rPr>
            <w:rStyle w:val="a3"/>
          </w:rPr>
          <w:t>ubk-man@mail.ru</w:t>
        </w:r>
      </w:hyperlink>
      <w:r w:rsidR="00E01CC5">
        <w:t xml:space="preserve">, </w:t>
      </w:r>
      <w:hyperlink r:id="rId9" w:history="1">
        <w:r w:rsidR="00E01CC5">
          <w:rPr>
            <w:rStyle w:val="a3"/>
          </w:rPr>
          <w:t>yatk-inzh@bk.ru</w:t>
        </w:r>
      </w:hyperlink>
      <w:r w:rsidR="00E01CC5">
        <w:t xml:space="preserve">, </w:t>
      </w:r>
      <w:r w:rsidR="00E01CC5" w:rsidRPr="00E01CC5">
        <w:rPr>
          <w:rStyle w:val="a3"/>
        </w:rPr>
        <w:t>uprr-puradm@yandex.ru</w:t>
      </w:r>
      <w:r w:rsidR="00E01CC5">
        <w:t>)</w:t>
      </w:r>
      <w:r>
        <w:br/>
      </w:r>
      <w:r w:rsidRPr="00456A8C">
        <w:rPr>
          <w:rFonts w:ascii="Times New Roman" w:hAnsi="Times New Roman" w:cs="Times New Roman"/>
          <w:b/>
          <w:bCs/>
        </w:rPr>
        <w:t>Места размещения объекта общественного обсуждения</w:t>
      </w:r>
      <w:r>
        <w:rPr>
          <w:b/>
          <w:bCs/>
        </w:rPr>
        <w:t>:</w:t>
      </w:r>
      <w:r>
        <w:t xml:space="preserve"> </w:t>
      </w:r>
      <w:hyperlink r:id="rId10" w:history="1">
        <w:r w:rsidR="009C3999">
          <w:rPr>
            <w:rStyle w:val="a3"/>
          </w:rPr>
          <w:t>https://technosafety.tb.ru/page2</w:t>
        </w:r>
      </w:hyperlink>
    </w:p>
    <w:p w14:paraId="232557CF" w14:textId="77777777" w:rsidR="00BE1FFD" w:rsidRPr="00BE1FFD" w:rsidRDefault="00BE1FFD">
      <w:pPr>
        <w:rPr>
          <w:rFonts w:ascii="Times New Roman" w:hAnsi="Times New Roman" w:cs="Times New Roman"/>
        </w:rPr>
      </w:pPr>
    </w:p>
    <w:sectPr w:rsidR="00BE1FFD" w:rsidRPr="00BE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9C"/>
    <w:rsid w:val="000E2A3E"/>
    <w:rsid w:val="00456A8C"/>
    <w:rsid w:val="0053459C"/>
    <w:rsid w:val="00837CF5"/>
    <w:rsid w:val="009C3999"/>
    <w:rsid w:val="00BB7A92"/>
    <w:rsid w:val="00BE1FFD"/>
    <w:rsid w:val="00E01CC5"/>
    <w:rsid w:val="00E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44E3"/>
  <w15:chartTrackingRefBased/>
  <w15:docId w15:val="{97DEB410-3F45-40EC-8979-140EC46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k-ma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chnosafety.tb.ru/page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ur.yan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tk-inzh@bk.ru" TargetMode="External"/><Relationship Id="rId10" Type="http://schemas.openxmlformats.org/officeDocument/2006/relationships/hyperlink" Target="https://technosafety.tb.ru/page2" TargetMode="External"/><Relationship Id="rId4" Type="http://schemas.openxmlformats.org/officeDocument/2006/relationships/hyperlink" Target="mailto:ubk-man@mail.ru" TargetMode="External"/><Relationship Id="rId9" Type="http://schemas.openxmlformats.org/officeDocument/2006/relationships/hyperlink" Target="mailto:yatk-inz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 Айрат</dc:creator>
  <cp:keywords/>
  <dc:description/>
  <cp:lastModifiedBy>Якупов Айрат</cp:lastModifiedBy>
  <cp:revision>4</cp:revision>
  <dcterms:created xsi:type="dcterms:W3CDTF">2022-02-21T09:36:00Z</dcterms:created>
  <dcterms:modified xsi:type="dcterms:W3CDTF">2022-02-24T11:34:00Z</dcterms:modified>
</cp:coreProperties>
</file>